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70" w:rsidRPr="00B66C70" w:rsidRDefault="00B66C70" w:rsidP="00B66C70">
      <w:pPr>
        <w:pStyle w:val="Default"/>
        <w:rPr>
          <w:i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36"/>
      </w:tblGrid>
      <w:tr w:rsidR="00B66C70" w:rsidRPr="00B66C70">
        <w:trPr>
          <w:trHeight w:val="505"/>
        </w:trPr>
        <w:tc>
          <w:tcPr>
            <w:tcW w:w="8236" w:type="dxa"/>
          </w:tcPr>
          <w:p w:rsidR="00B66C70" w:rsidRPr="00B66C70" w:rsidRDefault="00B66C70" w:rsidP="00B66C70">
            <w:pPr>
              <w:pStyle w:val="Default"/>
              <w:jc w:val="center"/>
            </w:pPr>
            <w:r w:rsidRPr="00B66C70">
              <w:rPr>
                <w:b/>
                <w:bCs/>
              </w:rPr>
              <w:t>ZÁKLADNÍ ŠKOLA A MATEŘSKÁ ŠKOLA CHBANY,</w:t>
            </w:r>
          </w:p>
          <w:p w:rsidR="00B66C70" w:rsidRDefault="00B66C70" w:rsidP="00B66C70">
            <w:pPr>
              <w:pStyle w:val="Default"/>
              <w:jc w:val="center"/>
              <w:rPr>
                <w:b/>
                <w:bCs/>
              </w:rPr>
            </w:pPr>
            <w:r w:rsidRPr="00B66C70">
              <w:rPr>
                <w:b/>
                <w:bCs/>
              </w:rPr>
              <w:t>okres Chomutov, příspěvková organizace</w:t>
            </w:r>
          </w:p>
          <w:p w:rsidR="00B66C70" w:rsidRDefault="00B66C70" w:rsidP="00B66C70">
            <w:pPr>
              <w:pStyle w:val="Default"/>
              <w:jc w:val="center"/>
              <w:rPr>
                <w:b/>
                <w:bCs/>
              </w:rPr>
            </w:pPr>
          </w:p>
          <w:p w:rsidR="00B66C70" w:rsidRPr="00B66C70" w:rsidRDefault="00B66C70" w:rsidP="00B66C70">
            <w:pPr>
              <w:pStyle w:val="Default"/>
              <w:jc w:val="center"/>
              <w:rPr>
                <w:b/>
                <w:bCs/>
              </w:rPr>
            </w:pPr>
          </w:p>
          <w:p w:rsidR="00B66C70" w:rsidRPr="00B66C70" w:rsidRDefault="00B66C70" w:rsidP="00B66C70">
            <w:pPr>
              <w:pStyle w:val="Default"/>
              <w:jc w:val="center"/>
              <w:rPr>
                <w:i/>
                <w:sz w:val="28"/>
                <w:szCs w:val="28"/>
              </w:rPr>
            </w:pPr>
          </w:p>
        </w:tc>
      </w:tr>
      <w:tr w:rsidR="00B66C70">
        <w:trPr>
          <w:trHeight w:val="141"/>
        </w:trPr>
        <w:tc>
          <w:tcPr>
            <w:tcW w:w="8236" w:type="dxa"/>
          </w:tcPr>
          <w:p w:rsidR="00B66C70" w:rsidRPr="00B66C70" w:rsidRDefault="00B66C70" w:rsidP="00B66C70">
            <w:pPr>
              <w:pStyle w:val="Default"/>
              <w:jc w:val="center"/>
              <w:rPr>
                <w:sz w:val="32"/>
                <w:szCs w:val="32"/>
                <w:u w:val="single"/>
              </w:rPr>
            </w:pPr>
            <w:r w:rsidRPr="00B66C70">
              <w:rPr>
                <w:b/>
                <w:bCs/>
                <w:sz w:val="32"/>
                <w:szCs w:val="32"/>
                <w:u w:val="single"/>
              </w:rPr>
              <w:t>Kritéria pro přijímán</w:t>
            </w:r>
            <w:r w:rsidR="00AE003C">
              <w:rPr>
                <w:b/>
                <w:bCs/>
                <w:sz w:val="32"/>
                <w:szCs w:val="32"/>
                <w:u w:val="single"/>
              </w:rPr>
              <w:t>í dětí do mateřské školy</w:t>
            </w:r>
          </w:p>
        </w:tc>
      </w:tr>
    </w:tbl>
    <w:p w:rsidR="006D185B" w:rsidRDefault="006D185B"/>
    <w:p w:rsidR="00B66C70" w:rsidRDefault="00B66C70" w:rsidP="00B66C70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AE003C">
        <w:rPr>
          <w:b/>
          <w:bCs/>
          <w:sz w:val="28"/>
          <w:szCs w:val="28"/>
        </w:rPr>
        <w:t>Zápis do mateřské školy</w:t>
      </w:r>
      <w:r>
        <w:rPr>
          <w:b/>
          <w:bCs/>
          <w:sz w:val="28"/>
          <w:szCs w:val="28"/>
        </w:rPr>
        <w:t xml:space="preserve"> </w:t>
      </w:r>
    </w:p>
    <w:p w:rsidR="00B66C70" w:rsidRDefault="00B66C70" w:rsidP="00B66C70">
      <w:pPr>
        <w:pStyle w:val="Default"/>
        <w:rPr>
          <w:sz w:val="28"/>
          <w:szCs w:val="28"/>
        </w:rPr>
      </w:pPr>
    </w:p>
    <w:p w:rsidR="00B66C70" w:rsidRDefault="00AE003C" w:rsidP="00B66C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Ředitelka školy stanoví po dohodě se zřizovatelem místo, termín a dobu zápisu pro podání žádostí o přijetí dítěte do mateřské školy pro následující školní rok a zveřejní je způsobem v místě obvyklým /plakáty, místní noviny </w:t>
      </w:r>
      <w:proofErr w:type="spellStart"/>
      <w:r>
        <w:rPr>
          <w:sz w:val="23"/>
          <w:szCs w:val="23"/>
        </w:rPr>
        <w:t>Chbanské</w:t>
      </w:r>
      <w:proofErr w:type="spellEnd"/>
      <w:r>
        <w:rPr>
          <w:sz w:val="23"/>
          <w:szCs w:val="23"/>
        </w:rPr>
        <w:t xml:space="preserve"> noviny)</w:t>
      </w:r>
    </w:p>
    <w:p w:rsidR="00AE003C" w:rsidRDefault="00AE003C" w:rsidP="00B66C70">
      <w:pPr>
        <w:pStyle w:val="Default"/>
        <w:rPr>
          <w:sz w:val="23"/>
          <w:szCs w:val="23"/>
        </w:rPr>
      </w:pPr>
    </w:p>
    <w:p w:rsidR="00AE003C" w:rsidRDefault="00AE003C" w:rsidP="00B66C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Dítě může být přijímáno do mateřské školy i v průběhu školního roku do naplnění kapacity mateřské školy.</w:t>
      </w:r>
    </w:p>
    <w:p w:rsidR="00AE003C" w:rsidRDefault="00AE003C" w:rsidP="00B66C7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Předškolní vzdělávání se organizuje pro děti ve věku zpravidla od 3 do 6 let. Od počátku školního roku, který následuje po dni, kdy dítě dosáhne pátého roku věku, do zahájení povinné školní docházky dítěte, je předškolní vzdělávání povinné.</w:t>
      </w:r>
    </w:p>
    <w:p w:rsidR="00AE003C" w:rsidRDefault="00AE003C" w:rsidP="00B66C70">
      <w:pPr>
        <w:pStyle w:val="Default"/>
        <w:rPr>
          <w:b/>
          <w:sz w:val="23"/>
          <w:szCs w:val="23"/>
        </w:rPr>
      </w:pPr>
    </w:p>
    <w:p w:rsidR="00AE003C" w:rsidRDefault="00AE003C" w:rsidP="00B66C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 pro přijímání dětí do mateřské školy</w:t>
      </w:r>
    </w:p>
    <w:p w:rsidR="00AE003C" w:rsidRDefault="00AE003C" w:rsidP="00B66C70">
      <w:pPr>
        <w:pStyle w:val="Default"/>
        <w:rPr>
          <w:b/>
          <w:bCs/>
          <w:sz w:val="28"/>
          <w:szCs w:val="28"/>
        </w:rPr>
      </w:pPr>
    </w:p>
    <w:p w:rsidR="00AE003C" w:rsidRDefault="00AE003C" w:rsidP="00AE003C">
      <w:pPr>
        <w:pStyle w:val="Default"/>
        <w:numPr>
          <w:ilvl w:val="0"/>
          <w:numId w:val="1"/>
        </w:numPr>
      </w:pPr>
      <w:r>
        <w:t>K předškolnímu vzdělávání se přednostně přijímají děti, které před začátkem školního roku dosáhnou tří let věku a které mají trvalý pobyt ve školském obvodu mateřské školy.</w:t>
      </w:r>
    </w:p>
    <w:p w:rsidR="00AE003C" w:rsidRDefault="00AE003C" w:rsidP="00AE003C">
      <w:pPr>
        <w:pStyle w:val="Default"/>
        <w:numPr>
          <w:ilvl w:val="0"/>
          <w:numId w:val="1"/>
        </w:numPr>
      </w:pPr>
      <w:r>
        <w:t>Při nenaplnění kapacity mateřské školy dětmi dle bodu 1 těchto kritérií budou přijímány přednostně děti starší 2,5 let, které mají trvalé bydliště ve školském obvodu mateřské školy.</w:t>
      </w:r>
    </w:p>
    <w:p w:rsidR="00AE003C" w:rsidRDefault="00AE003C" w:rsidP="00AE003C">
      <w:pPr>
        <w:pStyle w:val="Default"/>
        <w:numPr>
          <w:ilvl w:val="0"/>
          <w:numId w:val="1"/>
        </w:numPr>
      </w:pPr>
      <w:r>
        <w:t>Při nenaplnění kapacity mateřské školy dětmi podle bodu 1 a 2 těchto kritérií budou přijímány děti s trvalým pobytem mimo školský obvod mateřské školy, přičemž starší děti mají přednost před mladšími.</w:t>
      </w:r>
    </w:p>
    <w:p w:rsidR="00B22D97" w:rsidRDefault="00AE003C" w:rsidP="00AE003C">
      <w:pPr>
        <w:pStyle w:val="Default"/>
        <w:ind w:left="720"/>
      </w:pPr>
      <w:r>
        <w:t xml:space="preserve">Kapacita mateřské školy je </w:t>
      </w:r>
      <w:r w:rsidR="00B22D97">
        <w:t xml:space="preserve">24 dětí. </w:t>
      </w:r>
    </w:p>
    <w:p w:rsidR="00AE003C" w:rsidRDefault="00B22D97" w:rsidP="00AE003C">
      <w:pPr>
        <w:pStyle w:val="Default"/>
        <w:ind w:left="720"/>
      </w:pPr>
      <w:r>
        <w:t>Pro školní rok 2021/2022 může být nově přijato 9 dětí.</w:t>
      </w:r>
    </w:p>
    <w:p w:rsidR="00AE003C" w:rsidRPr="00AE003C" w:rsidRDefault="00AE003C" w:rsidP="00B66C70">
      <w:pPr>
        <w:pStyle w:val="Default"/>
        <w:rPr>
          <w:b/>
          <w:sz w:val="23"/>
          <w:szCs w:val="23"/>
        </w:rPr>
      </w:pPr>
    </w:p>
    <w:p w:rsidR="00B66C70" w:rsidRPr="00B66C70" w:rsidRDefault="00B66C70" w:rsidP="00B66C70">
      <w:pPr>
        <w:pStyle w:val="Default"/>
        <w:rPr>
          <w:sz w:val="28"/>
          <w:szCs w:val="28"/>
          <w:u w:val="single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66C70" w:rsidP="00B66C70">
      <w:pPr>
        <w:pStyle w:val="Default"/>
        <w:rPr>
          <w:sz w:val="23"/>
          <w:szCs w:val="23"/>
        </w:rPr>
      </w:pPr>
    </w:p>
    <w:p w:rsidR="00B66C70" w:rsidRDefault="00B22D97" w:rsidP="00B66C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Chbanech 1</w:t>
      </w:r>
      <w:bookmarkStart w:id="0" w:name="_GoBack"/>
      <w:bookmarkEnd w:id="0"/>
      <w:r w:rsidR="00B66C70">
        <w:rPr>
          <w:sz w:val="23"/>
          <w:szCs w:val="23"/>
        </w:rPr>
        <w:t xml:space="preserve">4. </w:t>
      </w:r>
      <w:r>
        <w:rPr>
          <w:sz w:val="23"/>
          <w:szCs w:val="23"/>
        </w:rPr>
        <w:t>4</w:t>
      </w:r>
      <w:r w:rsidR="001F4715">
        <w:rPr>
          <w:sz w:val="23"/>
          <w:szCs w:val="23"/>
        </w:rPr>
        <w:t>. 2021</w:t>
      </w:r>
      <w:r w:rsidR="00B66C70">
        <w:rPr>
          <w:sz w:val="23"/>
          <w:szCs w:val="23"/>
        </w:rPr>
        <w:t xml:space="preserve"> </w:t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</w:r>
      <w:r w:rsidR="00B66C70">
        <w:rPr>
          <w:sz w:val="23"/>
          <w:szCs w:val="23"/>
        </w:rPr>
        <w:tab/>
        <w:t xml:space="preserve">Mgr. Jiřina Kříčková </w:t>
      </w:r>
    </w:p>
    <w:p w:rsidR="00B66C70" w:rsidRDefault="00B66C70" w:rsidP="00B66C70">
      <w:pPr>
        <w:ind w:left="6372" w:firstLine="708"/>
      </w:pPr>
      <w:r>
        <w:rPr>
          <w:sz w:val="23"/>
          <w:szCs w:val="23"/>
        </w:rPr>
        <w:t>ředitelka školy</w:t>
      </w:r>
    </w:p>
    <w:sectPr w:rsidR="00B6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5DAB"/>
    <w:multiLevelType w:val="hybridMultilevel"/>
    <w:tmpl w:val="7C8C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70"/>
    <w:rsid w:val="001F4715"/>
    <w:rsid w:val="006D185B"/>
    <w:rsid w:val="00AE003C"/>
    <w:rsid w:val="00B22D97"/>
    <w:rsid w:val="00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A9AB-333F-4D6A-926F-7813CC8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6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Kalánková</dc:creator>
  <cp:keywords/>
  <dc:description/>
  <cp:lastModifiedBy>Jiřina Kříčková</cp:lastModifiedBy>
  <cp:revision>2</cp:revision>
  <cp:lastPrinted>2021-04-06T10:10:00Z</cp:lastPrinted>
  <dcterms:created xsi:type="dcterms:W3CDTF">2021-04-28T11:42:00Z</dcterms:created>
  <dcterms:modified xsi:type="dcterms:W3CDTF">2021-04-28T11:42:00Z</dcterms:modified>
</cp:coreProperties>
</file>